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38" w:rsidRDefault="009F0238" w:rsidP="009F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9F0238" w:rsidRDefault="009F0238" w:rsidP="009F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01.01</w:t>
      </w:r>
      <w:r w:rsidRPr="006569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Частные методики по адаптивной физической культуре</w:t>
      </w:r>
    </w:p>
    <w:p w:rsidR="009F0238" w:rsidRPr="00656973" w:rsidRDefault="009F0238" w:rsidP="009F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641768">
        <w:rPr>
          <w:rFonts w:ascii="Times New Roman" w:hAnsi="Times New Roman" w:cs="Times New Roman"/>
          <w:b/>
          <w:sz w:val="28"/>
          <w:szCs w:val="28"/>
        </w:rPr>
        <w:t xml:space="preserve">49.02.02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«Адаптивная физическая культура»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74B3">
        <w:rPr>
          <w:rFonts w:ascii="Times New Roman" w:eastAsia="Times-Roman" w:hAnsi="Times New Roman" w:cs="Times New Roman"/>
          <w:sz w:val="28"/>
          <w:szCs w:val="28"/>
        </w:rPr>
        <w:t>1. Медико-физиологические и психологические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предпосылки построения частных методик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адаптивной физической культуры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74B3"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Двигательная сфера детей с нарушениями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в развитии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3.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Основные педагогические принципы работы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с детьми, имеющими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нарушения в развитии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313141" w:rsidRPr="00F75E45" w:rsidRDefault="00313141" w:rsidP="0031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</w:t>
      </w:r>
      <w:r w:rsidRPr="00F75E45">
        <w:rPr>
          <w:rFonts w:ascii="Times New Roman" w:eastAsia="Times-Roman" w:hAnsi="Times New Roman" w:cs="Times New Roman"/>
          <w:sz w:val="28"/>
          <w:szCs w:val="28"/>
        </w:rPr>
        <w:t>. Коррекционно-развивающая направленность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5E45">
        <w:rPr>
          <w:rFonts w:ascii="Times New Roman" w:eastAsia="Times-Roman" w:hAnsi="Times New Roman" w:cs="Times New Roman"/>
          <w:sz w:val="28"/>
          <w:szCs w:val="28"/>
        </w:rPr>
        <w:t xml:space="preserve">педагогических воздействий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Pr="00F75E45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F75E45">
        <w:rPr>
          <w:rFonts w:ascii="Times New Roman" w:eastAsia="Times-Roman" w:hAnsi="Times New Roman" w:cs="Times New Roman"/>
          <w:sz w:val="28"/>
          <w:szCs w:val="28"/>
        </w:rPr>
        <w:t>снова частных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5E45">
        <w:rPr>
          <w:rFonts w:ascii="Times New Roman" w:eastAsia="Times-Roman" w:hAnsi="Times New Roman" w:cs="Times New Roman"/>
          <w:sz w:val="28"/>
          <w:szCs w:val="28"/>
        </w:rPr>
        <w:t>методик адаптивной физической культуры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F75E45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. Формы организации адаптивной физической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культуры с детьми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6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 Характеристика детей с нарушением зрения.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7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Методика адаптивного физического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воспитания детей с нарушением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зрения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Pr="00AF28E8" w:rsidRDefault="00313141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8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Методика и организация подвижных игр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с детьми с нарушением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 xml:space="preserve"> зрения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9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 xml:space="preserve">. Коррекция и профилактика 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нарушений зрения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Pr="00313141" w:rsidRDefault="00313141" w:rsidP="0031314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10. </w:t>
      </w:r>
      <w:r w:rsidRPr="00313141">
        <w:rPr>
          <w:rFonts w:ascii="Times New Roman" w:eastAsia="Times-Roman" w:hAnsi="Times New Roman" w:cs="Times New Roman"/>
          <w:sz w:val="28"/>
          <w:szCs w:val="28"/>
        </w:rPr>
        <w:t>Методика обучения плаванию младших школьников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13141">
        <w:rPr>
          <w:rFonts w:ascii="Times New Roman" w:eastAsia="Times-Roman" w:hAnsi="Times New Roman" w:cs="Times New Roman"/>
          <w:sz w:val="28"/>
          <w:szCs w:val="28"/>
        </w:rPr>
        <w:t>с нарушением зрения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11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Анатомо-физиологическая характеристика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нарушений слуха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12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 xml:space="preserve">Характеристика детей с нарушением 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слуха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13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Методика занятий физическими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упражнениями с детьми, имеющими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нарушения слуха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14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8137BA">
        <w:rPr>
          <w:rFonts w:ascii="Times New Roman" w:eastAsia="Times-Roman" w:hAnsi="Times New Roman" w:cs="Times New Roman"/>
          <w:sz w:val="28"/>
          <w:szCs w:val="28"/>
        </w:rPr>
        <w:t>Роль компенсаторных механизмов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8137BA">
        <w:rPr>
          <w:rFonts w:ascii="Times New Roman" w:eastAsia="Times-Roman" w:hAnsi="Times New Roman" w:cs="Times New Roman"/>
          <w:sz w:val="28"/>
          <w:szCs w:val="28"/>
        </w:rPr>
        <w:t xml:space="preserve">в развитии глухих 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8137BA">
        <w:rPr>
          <w:rFonts w:ascii="Times New Roman" w:eastAsia="Times-Roman" w:hAnsi="Times New Roman" w:cs="Times New Roman"/>
          <w:sz w:val="28"/>
          <w:szCs w:val="28"/>
        </w:rPr>
        <w:t>детей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="00313141">
        <w:rPr>
          <w:rFonts w:ascii="Times New Roman" w:eastAsia="Times-Roman" w:hAnsi="Times New Roman" w:cs="Times New Roman"/>
          <w:sz w:val="28"/>
          <w:szCs w:val="28"/>
        </w:rPr>
        <w:t>5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9F5F06">
        <w:rPr>
          <w:rFonts w:ascii="Times New Roman" w:eastAsia="Times-Roman" w:hAnsi="Times New Roman" w:cs="Times New Roman"/>
          <w:sz w:val="28"/>
          <w:szCs w:val="28"/>
        </w:rPr>
        <w:t>Медико-физиологическая и психолого</w:t>
      </w: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Pr="009F5F06">
        <w:rPr>
          <w:rFonts w:ascii="Times New Roman" w:eastAsia="Times-Roman" w:hAnsi="Times New Roman" w:cs="Times New Roman"/>
          <w:sz w:val="28"/>
          <w:szCs w:val="28"/>
        </w:rPr>
        <w:t>педагогическая характеристика детей с умственной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F5F06">
        <w:rPr>
          <w:rFonts w:ascii="Times New Roman" w:eastAsia="Times-Roman" w:hAnsi="Times New Roman" w:cs="Times New Roman"/>
          <w:sz w:val="28"/>
          <w:szCs w:val="28"/>
        </w:rPr>
        <w:t>отсталостью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9F5F0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16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C17807">
        <w:rPr>
          <w:rFonts w:ascii="Times New Roman" w:eastAsia="Times-Roman" w:hAnsi="Times New Roman" w:cs="Times New Roman"/>
          <w:sz w:val="28"/>
          <w:szCs w:val="28"/>
        </w:rPr>
        <w:t>Особенности методики адаптивной физической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17807">
        <w:rPr>
          <w:rFonts w:ascii="Times New Roman" w:eastAsia="Times-Roman" w:hAnsi="Times New Roman" w:cs="Times New Roman"/>
          <w:sz w:val="28"/>
          <w:szCs w:val="28"/>
        </w:rPr>
        <w:t>культуры с детьми, имеющими отклонения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9F0238" w:rsidRPr="00C17807">
        <w:rPr>
          <w:rFonts w:ascii="Times New Roman" w:eastAsia="Times-Roman" w:hAnsi="Times New Roman" w:cs="Times New Roman"/>
          <w:sz w:val="28"/>
          <w:szCs w:val="28"/>
        </w:rPr>
        <w:t>в интеллектуальном развитии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17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Коррекция основных нарушений у детей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 xml:space="preserve">с умственной отсталостью </w:t>
      </w:r>
    </w:p>
    <w:p w:rsidR="009F0238" w:rsidRPr="00AF28E8" w:rsidRDefault="00313141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18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. Коррекционно-развивающие подвижные игры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>для детей с умственной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AF28E8">
        <w:rPr>
          <w:rFonts w:ascii="Times New Roman" w:eastAsia="Times-Roman" w:hAnsi="Times New Roman" w:cs="Times New Roman"/>
          <w:sz w:val="28"/>
          <w:szCs w:val="28"/>
        </w:rPr>
        <w:t xml:space="preserve">отсталостью </w:t>
      </w:r>
    </w:p>
    <w:p w:rsidR="009F0238" w:rsidRPr="007372D2" w:rsidRDefault="00AD518A" w:rsidP="007372D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19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7372D2" w:rsidRPr="007372D2">
        <w:rPr>
          <w:rFonts w:ascii="Times New Roman" w:eastAsia="Times-Roman" w:hAnsi="Times New Roman" w:cs="Times New Roman"/>
          <w:sz w:val="28"/>
          <w:szCs w:val="28"/>
        </w:rPr>
        <w:t>Дополнительное физкультурно-спортивное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372D2" w:rsidRPr="007372D2">
        <w:rPr>
          <w:rFonts w:ascii="Times New Roman" w:eastAsia="Times-Roman" w:hAnsi="Times New Roman" w:cs="Times New Roman"/>
          <w:sz w:val="28"/>
          <w:szCs w:val="28"/>
        </w:rPr>
        <w:t>образование детей и учащейся молодежи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372D2" w:rsidRPr="007372D2">
        <w:rPr>
          <w:rFonts w:ascii="Times New Roman" w:eastAsia="Times-Roman" w:hAnsi="Times New Roman" w:cs="Times New Roman"/>
          <w:sz w:val="28"/>
          <w:szCs w:val="28"/>
        </w:rPr>
        <w:t>с легкой степенью умственной отсталости</w:t>
      </w:r>
      <w:r w:rsidR="007372D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7372D2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AD518A">
        <w:rPr>
          <w:rFonts w:ascii="Times New Roman" w:eastAsia="Times-Roman" w:hAnsi="Times New Roman" w:cs="Times New Roman"/>
          <w:sz w:val="28"/>
          <w:szCs w:val="28"/>
        </w:rPr>
        <w:t>0</w:t>
      </w:r>
      <w:r w:rsidR="009F0238">
        <w:rPr>
          <w:rFonts w:ascii="Times New Roman" w:eastAsia="Times-Roman" w:hAnsi="Times New Roman" w:cs="Times New Roman"/>
          <w:b/>
          <w:sz w:val="28"/>
          <w:szCs w:val="28"/>
        </w:rPr>
        <w:t xml:space="preserve">.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Понятие о детском церебральном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параличе (ДЦП): эпидемиология, классификация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этиология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21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. Двигательная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 xml:space="preserve"> реабилитация детей с ДЦП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22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Адаптивное физическое воспитание детей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с ЛИП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Pr="0059449C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23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59449C">
        <w:rPr>
          <w:rFonts w:ascii="Times-Roman" w:eastAsia="Times-Roman" w:cs="Times-Roman" w:hint="eastAsia"/>
          <w:sz w:val="19"/>
          <w:szCs w:val="19"/>
        </w:rPr>
        <w:t xml:space="preserve">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Оценка эффективности занятий адаптивной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59449C">
        <w:rPr>
          <w:rFonts w:ascii="Times New Roman" w:eastAsia="Times-Roman" w:hAnsi="Times New Roman" w:cs="Times New Roman"/>
          <w:sz w:val="28"/>
          <w:szCs w:val="28"/>
        </w:rPr>
        <w:t>физической культурой при ДЦП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2</w:t>
      </w:r>
      <w:r w:rsidR="00AD518A">
        <w:rPr>
          <w:rFonts w:ascii="Times New Roman" w:eastAsia="Times-Bold" w:hAnsi="Times New Roman" w:cs="Times New Roman"/>
          <w:bCs/>
          <w:sz w:val="28"/>
          <w:szCs w:val="28"/>
        </w:rPr>
        <w:t>4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. </w:t>
      </w:r>
      <w:r w:rsidRPr="00C212A1">
        <w:rPr>
          <w:rFonts w:ascii="Times New Roman" w:eastAsia="Times-Roman" w:hAnsi="Times New Roman" w:cs="Times New Roman"/>
          <w:sz w:val="28"/>
          <w:szCs w:val="28"/>
        </w:rPr>
        <w:t>Характеристика патологии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r w:rsidR="007372D2">
        <w:rPr>
          <w:rFonts w:ascii="Times New Roman" w:eastAsia="Times-Bold" w:hAnsi="Times New Roman" w:cs="Times New Roman"/>
          <w:bCs/>
          <w:sz w:val="28"/>
          <w:szCs w:val="28"/>
        </w:rPr>
        <w:t>поражение</w:t>
      </w:r>
      <w:r w:rsidR="007372D2" w:rsidRPr="007372D2">
        <w:rPr>
          <w:rFonts w:ascii="Times New Roman" w:eastAsia="Times-Bold" w:hAnsi="Times New Roman" w:cs="Times New Roman"/>
          <w:bCs/>
          <w:sz w:val="28"/>
          <w:szCs w:val="28"/>
        </w:rPr>
        <w:t xml:space="preserve"> спинного</w:t>
      </w:r>
      <w:r w:rsidR="007372D2">
        <w:rPr>
          <w:rFonts w:ascii="Times New Roman" w:eastAsia="Times-Bold" w:hAnsi="Times New Roman" w:cs="Times New Roman"/>
          <w:bCs/>
          <w:sz w:val="28"/>
          <w:szCs w:val="28"/>
        </w:rPr>
        <w:t xml:space="preserve"> мозга</w:t>
      </w:r>
      <w:r w:rsidR="007372D2">
        <w:rPr>
          <w:rFonts w:ascii="Times New Roman" w:eastAsia="Times-Roman" w:hAnsi="Times New Roman" w:cs="Times New Roman"/>
          <w:sz w:val="28"/>
          <w:szCs w:val="28"/>
        </w:rPr>
        <w:t>)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AD518A">
        <w:rPr>
          <w:rFonts w:ascii="Times New Roman" w:eastAsia="Times-Roman" w:hAnsi="Times New Roman" w:cs="Times New Roman"/>
          <w:sz w:val="28"/>
          <w:szCs w:val="28"/>
        </w:rPr>
        <w:t>5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C212A1">
        <w:rPr>
          <w:rFonts w:ascii="Times New Roman" w:eastAsia="Times-Roman" w:hAnsi="Times New Roman" w:cs="Times New Roman"/>
          <w:sz w:val="28"/>
          <w:szCs w:val="28"/>
        </w:rPr>
        <w:t>Методы двигательной реабилитации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детей с поражением спинного мозга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AD518A">
        <w:rPr>
          <w:rFonts w:ascii="Times New Roman" w:eastAsia="Times-Roman" w:hAnsi="Times New Roman" w:cs="Times New Roman"/>
          <w:sz w:val="28"/>
          <w:szCs w:val="28"/>
        </w:rPr>
        <w:t>6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C212A1">
        <w:rPr>
          <w:rFonts w:ascii="Times-Roman" w:eastAsia="Times-Roman" w:cs="Times-Roman" w:hint="eastAsia"/>
          <w:sz w:val="19"/>
          <w:szCs w:val="19"/>
        </w:rPr>
        <w:t xml:space="preserve"> </w:t>
      </w:r>
      <w:r w:rsidRPr="00C212A1">
        <w:rPr>
          <w:rFonts w:ascii="Times New Roman" w:eastAsia="Times-Roman" w:hAnsi="Times New Roman" w:cs="Times New Roman"/>
          <w:sz w:val="28"/>
          <w:szCs w:val="28"/>
        </w:rPr>
        <w:t>Методы тренировки спинальной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212A1">
        <w:rPr>
          <w:rFonts w:ascii="Times New Roman" w:eastAsia="Times-Roman" w:hAnsi="Times New Roman" w:cs="Times New Roman"/>
          <w:sz w:val="28"/>
          <w:szCs w:val="28"/>
        </w:rPr>
        <w:t>локомоторной активности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2</w:t>
      </w:r>
      <w:r w:rsidR="00AD518A">
        <w:rPr>
          <w:rFonts w:ascii="Times New Roman" w:eastAsia="Times-Roman" w:hAnsi="Times New Roman" w:cs="Times New Roman"/>
          <w:sz w:val="28"/>
          <w:szCs w:val="28"/>
        </w:rPr>
        <w:t>7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C212A1">
        <w:rPr>
          <w:rFonts w:ascii="Times New Roman" w:eastAsia="Times-Roman" w:hAnsi="Times New Roman" w:cs="Times New Roman"/>
          <w:sz w:val="28"/>
          <w:szCs w:val="28"/>
        </w:rPr>
        <w:t>Поддержание вертикальной позы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при поражении спинного мозга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D518A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28. </w:t>
      </w:r>
      <w:r w:rsidRPr="00AD518A">
        <w:rPr>
          <w:rFonts w:ascii="Times New Roman" w:eastAsia="Times-Roman" w:hAnsi="Times New Roman" w:cs="Times New Roman"/>
          <w:sz w:val="28"/>
          <w:szCs w:val="28"/>
        </w:rPr>
        <w:t>Этапы двигательной реабилитации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518A">
        <w:rPr>
          <w:rFonts w:ascii="Times New Roman" w:eastAsia="Times-Bold" w:hAnsi="Times New Roman" w:cs="Times New Roman"/>
          <w:bCs/>
          <w:sz w:val="28"/>
          <w:szCs w:val="28"/>
        </w:rPr>
        <w:t>детей с поражением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AD518A">
        <w:rPr>
          <w:rFonts w:ascii="Times New Roman" w:eastAsia="Times-Bold" w:hAnsi="Times New Roman" w:cs="Times New Roman"/>
          <w:bCs/>
          <w:sz w:val="28"/>
          <w:szCs w:val="28"/>
        </w:rPr>
        <w:t xml:space="preserve"> спинного</w:t>
      </w:r>
      <w:r w:rsidRPr="00AD518A">
        <w:rPr>
          <w:rFonts w:ascii="Times New Roman" w:eastAsia="Times-Bold" w:hAnsi="Times New Roman" w:cs="Times New Roman"/>
          <w:bCs/>
          <w:sz w:val="28"/>
          <w:szCs w:val="28"/>
        </w:rPr>
        <w:t xml:space="preserve"> мозга.</w:t>
      </w:r>
    </w:p>
    <w:p w:rsidR="00AD518A" w:rsidRPr="00AD518A" w:rsidRDefault="00AD518A" w:rsidP="00AD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29.Т</w:t>
      </w:r>
      <w:r w:rsidRPr="00AD518A">
        <w:rPr>
          <w:rFonts w:ascii="Times New Roman" w:eastAsia="Times-Roman" w:hAnsi="Times New Roman" w:cs="Times New Roman"/>
          <w:sz w:val="28"/>
          <w:szCs w:val="28"/>
        </w:rPr>
        <w:t>ехнические методы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D518A">
        <w:rPr>
          <w:rFonts w:ascii="Times New Roman" w:eastAsia="Times-Bold" w:hAnsi="Times New Roman" w:cs="Times New Roman"/>
          <w:bCs/>
          <w:sz w:val="28"/>
          <w:szCs w:val="28"/>
        </w:rPr>
        <w:t>р</w:t>
      </w:r>
      <w:r>
        <w:rPr>
          <w:rFonts w:ascii="Times New Roman" w:eastAsia="Times-Bold" w:hAnsi="Times New Roman" w:cs="Times New Roman"/>
          <w:bCs/>
          <w:sz w:val="28"/>
          <w:szCs w:val="28"/>
        </w:rPr>
        <w:t>еабилитации</w:t>
      </w:r>
      <w:r w:rsidRPr="00AD518A">
        <w:rPr>
          <w:rFonts w:ascii="Times New Roman" w:eastAsia="Times-Bold" w:hAnsi="Times New Roman" w:cs="Times New Roman"/>
          <w:bCs/>
          <w:sz w:val="28"/>
          <w:szCs w:val="28"/>
        </w:rPr>
        <w:t xml:space="preserve"> детей с поражением спинного мозга</w:t>
      </w:r>
      <w:r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30</w:t>
      </w:r>
      <w:r w:rsidR="009F0238">
        <w:rPr>
          <w:rFonts w:ascii="Times New Roman" w:eastAsia="Times-Bold" w:hAnsi="Times New Roman" w:cs="Times New Roman"/>
          <w:bCs/>
          <w:sz w:val="28"/>
          <w:szCs w:val="28"/>
        </w:rPr>
        <w:t xml:space="preserve">. 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>Анатомо-функциональные особенности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>культей конечностей у детей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31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>Врожденные пороки развития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>конечностей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32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 xml:space="preserve"> Методика адаптивной физической культуры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212A1">
        <w:rPr>
          <w:rFonts w:ascii="Times New Roman" w:eastAsia="Times-Roman" w:hAnsi="Times New Roman" w:cs="Times New Roman"/>
          <w:sz w:val="28"/>
          <w:szCs w:val="28"/>
        </w:rPr>
        <w:t>детей различного возраста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при поражениях конечностей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33</w:t>
      </w:r>
      <w:r w:rsidR="009F0238" w:rsidRPr="00CA697C">
        <w:rPr>
          <w:rFonts w:ascii="Times New Roman" w:eastAsia="Times-Roman" w:hAnsi="Times New Roman" w:cs="Times New Roman"/>
          <w:sz w:val="28"/>
          <w:szCs w:val="28"/>
        </w:rPr>
        <w:t>.  Методические особенности проведения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A697C">
        <w:rPr>
          <w:rFonts w:ascii="Times New Roman" w:eastAsia="Times-Roman" w:hAnsi="Times New Roman" w:cs="Times New Roman"/>
          <w:sz w:val="28"/>
          <w:szCs w:val="28"/>
        </w:rPr>
        <w:t>подвижных и спортивных игр с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A697C">
        <w:rPr>
          <w:rFonts w:ascii="Times New Roman" w:eastAsia="Times-Roman" w:hAnsi="Times New Roman" w:cs="Times New Roman"/>
          <w:sz w:val="28"/>
          <w:szCs w:val="28"/>
        </w:rPr>
        <w:t>детьми различного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CA697C">
        <w:rPr>
          <w:rFonts w:ascii="Times New Roman" w:eastAsia="Times-Roman" w:hAnsi="Times New Roman" w:cs="Times New Roman"/>
          <w:sz w:val="28"/>
          <w:szCs w:val="28"/>
        </w:rPr>
        <w:t>возраста</w:t>
      </w:r>
      <w:r w:rsidR="007372D2">
        <w:rPr>
          <w:rFonts w:ascii="Times New Roman" w:eastAsia="Times-Roman" w:hAnsi="Times New Roman" w:cs="Times New Roman"/>
          <w:sz w:val="28"/>
          <w:szCs w:val="28"/>
        </w:rPr>
        <w:t xml:space="preserve"> с поражением конечностей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Pr="00CA697C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34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  <w:r w:rsidR="009F0238" w:rsidRPr="003274B3">
        <w:rPr>
          <w:rFonts w:ascii="Times-Roman" w:eastAsia="Times-Roman" w:cs="Times-Roman" w:hint="eastAsia"/>
          <w:sz w:val="19"/>
          <w:szCs w:val="19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Методические особенности занятий плаванием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с детьми школьного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возраста</w:t>
      </w:r>
      <w:r w:rsidRPr="00AD518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с поражением конечностей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35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Особенности семейного воспитания детей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с ограниченными возможностями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36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. Роль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 xml:space="preserve"> матери в семье, воспитывающей ребенка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с нарушениями в развитии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3274B3">
        <w:rPr>
          <w:rFonts w:ascii="Times New Roman" w:eastAsia="Times-Roman" w:hAnsi="Times New Roman" w:cs="Times New Roman"/>
          <w:sz w:val="28"/>
          <w:szCs w:val="28"/>
        </w:rPr>
        <w:t>3</w:t>
      </w:r>
      <w:r w:rsidR="00AD518A">
        <w:rPr>
          <w:rFonts w:ascii="Times New Roman" w:eastAsia="Times-Roman" w:hAnsi="Times New Roman" w:cs="Times New Roman"/>
          <w:sz w:val="28"/>
          <w:szCs w:val="28"/>
        </w:rPr>
        <w:t>7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. Методы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 xml:space="preserve"> и формы работы с родителями детей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74B3">
        <w:rPr>
          <w:rFonts w:ascii="Times New Roman" w:eastAsia="Times-Roman" w:hAnsi="Times New Roman" w:cs="Times New Roman"/>
          <w:sz w:val="28"/>
          <w:szCs w:val="28"/>
        </w:rPr>
        <w:t>с ограниченными возможностями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Pr="003274B3" w:rsidRDefault="00AD518A" w:rsidP="009F02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38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 xml:space="preserve">. Участие 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семьи в развитии двигательной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 xml:space="preserve">активности детей с нарушениями </w:t>
      </w:r>
      <w:r w:rsidR="009F0238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9F0238" w:rsidRPr="003274B3">
        <w:rPr>
          <w:rFonts w:ascii="Times New Roman" w:eastAsia="Times-Roman" w:hAnsi="Times New Roman" w:cs="Times New Roman"/>
          <w:sz w:val="28"/>
          <w:szCs w:val="28"/>
        </w:rPr>
        <w:t>развитии</w:t>
      </w:r>
      <w:r w:rsidR="009F023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F0238" w:rsidRDefault="009F0238" w:rsidP="009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F0238" w:rsidRDefault="009F0238" w:rsidP="00AD51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Составила</w:t>
      </w:r>
      <w:r w:rsidRPr="00A5007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5007F">
        <w:rPr>
          <w:rFonts w:ascii="Times New Roman" w:eastAsia="Calibri" w:hAnsi="Times New Roman" w:cs="Times New Roman"/>
          <w:sz w:val="28"/>
          <w:szCs w:val="28"/>
        </w:rPr>
        <w:t xml:space="preserve">  преподаватель </w:t>
      </w:r>
      <w:proofErr w:type="gramStart"/>
      <w:r w:rsidRPr="00A5007F">
        <w:rPr>
          <w:rFonts w:ascii="Times New Roman" w:eastAsia="Calibri" w:hAnsi="Times New Roman" w:cs="Times New Roman"/>
          <w:sz w:val="28"/>
          <w:szCs w:val="28"/>
        </w:rPr>
        <w:t>физического</w:t>
      </w:r>
      <w:proofErr w:type="gramEnd"/>
      <w:r w:rsidRPr="00A500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238" w:rsidRDefault="009F0238" w:rsidP="00AD51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5007F">
        <w:rPr>
          <w:rFonts w:ascii="Times New Roman" w:eastAsia="Calibri" w:hAnsi="Times New Roman" w:cs="Times New Roman"/>
          <w:sz w:val="28"/>
          <w:szCs w:val="28"/>
        </w:rPr>
        <w:t>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007F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Pr="00A5007F">
        <w:rPr>
          <w:rFonts w:ascii="Times New Roman" w:eastAsia="Calibri" w:hAnsi="Times New Roman" w:cs="Times New Roman"/>
          <w:sz w:val="28"/>
          <w:szCs w:val="28"/>
        </w:rPr>
        <w:t xml:space="preserve"> педагогического</w:t>
      </w:r>
    </w:p>
    <w:p w:rsidR="009F0238" w:rsidRPr="00A5007F" w:rsidRDefault="009F0238" w:rsidP="00AD51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07F">
        <w:rPr>
          <w:rFonts w:ascii="Times New Roman" w:eastAsia="Calibri" w:hAnsi="Times New Roman" w:cs="Times New Roman"/>
          <w:sz w:val="28"/>
          <w:szCs w:val="28"/>
        </w:rPr>
        <w:t xml:space="preserve"> колледжа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07F">
        <w:rPr>
          <w:rFonts w:ascii="Times New Roman" w:eastAsia="Calibri" w:hAnsi="Times New Roman" w:cs="Times New Roman"/>
          <w:sz w:val="28"/>
          <w:szCs w:val="28"/>
        </w:rPr>
        <w:t xml:space="preserve">им. А.С. Пушкина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5007F">
        <w:rPr>
          <w:rFonts w:ascii="Times New Roman" w:eastAsia="Calibri" w:hAnsi="Times New Roman" w:cs="Times New Roman"/>
          <w:sz w:val="28"/>
          <w:szCs w:val="28"/>
        </w:rPr>
        <w:t xml:space="preserve"> Капустин</w:t>
      </w:r>
      <w:r>
        <w:rPr>
          <w:rFonts w:ascii="Times New Roman" w:eastAsia="Calibri" w:hAnsi="Times New Roman" w:cs="Times New Roman"/>
          <w:sz w:val="28"/>
          <w:szCs w:val="28"/>
        </w:rPr>
        <w:t>а Е.Н.</w:t>
      </w:r>
    </w:p>
    <w:sectPr w:rsidR="009F0238" w:rsidRPr="00A5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8"/>
    <w:rsid w:val="00023E1C"/>
    <w:rsid w:val="00031A04"/>
    <w:rsid w:val="00045D19"/>
    <w:rsid w:val="00047E0F"/>
    <w:rsid w:val="00061087"/>
    <w:rsid w:val="00067010"/>
    <w:rsid w:val="00067D2C"/>
    <w:rsid w:val="00073B81"/>
    <w:rsid w:val="00074992"/>
    <w:rsid w:val="00084525"/>
    <w:rsid w:val="00087C5F"/>
    <w:rsid w:val="000B53B7"/>
    <w:rsid w:val="000B76F5"/>
    <w:rsid w:val="000D1267"/>
    <w:rsid w:val="000E0AD6"/>
    <w:rsid w:val="000E2BAB"/>
    <w:rsid w:val="000F7E49"/>
    <w:rsid w:val="00101DF0"/>
    <w:rsid w:val="00105A3A"/>
    <w:rsid w:val="00147507"/>
    <w:rsid w:val="00152063"/>
    <w:rsid w:val="00196D99"/>
    <w:rsid w:val="001A55CE"/>
    <w:rsid w:val="001C347E"/>
    <w:rsid w:val="001D3A53"/>
    <w:rsid w:val="001E2179"/>
    <w:rsid w:val="0021161B"/>
    <w:rsid w:val="002236F0"/>
    <w:rsid w:val="00226561"/>
    <w:rsid w:val="002369E9"/>
    <w:rsid w:val="00251BD7"/>
    <w:rsid w:val="00260DC2"/>
    <w:rsid w:val="0026649A"/>
    <w:rsid w:val="00275986"/>
    <w:rsid w:val="00293EA1"/>
    <w:rsid w:val="002D2BC5"/>
    <w:rsid w:val="002F1AB4"/>
    <w:rsid w:val="00313141"/>
    <w:rsid w:val="00313A57"/>
    <w:rsid w:val="0032006A"/>
    <w:rsid w:val="00345723"/>
    <w:rsid w:val="003556AB"/>
    <w:rsid w:val="003569EA"/>
    <w:rsid w:val="0037585C"/>
    <w:rsid w:val="003B4A3E"/>
    <w:rsid w:val="003F4195"/>
    <w:rsid w:val="003F55E3"/>
    <w:rsid w:val="00423A46"/>
    <w:rsid w:val="00453584"/>
    <w:rsid w:val="004605D3"/>
    <w:rsid w:val="004650D9"/>
    <w:rsid w:val="00475782"/>
    <w:rsid w:val="004B6592"/>
    <w:rsid w:val="004D59EE"/>
    <w:rsid w:val="004E1B2C"/>
    <w:rsid w:val="004E4340"/>
    <w:rsid w:val="004F2EB5"/>
    <w:rsid w:val="00501C72"/>
    <w:rsid w:val="00502BDA"/>
    <w:rsid w:val="00514FD3"/>
    <w:rsid w:val="00525220"/>
    <w:rsid w:val="00554814"/>
    <w:rsid w:val="00562248"/>
    <w:rsid w:val="00593200"/>
    <w:rsid w:val="005D00A9"/>
    <w:rsid w:val="005D4CF8"/>
    <w:rsid w:val="005E2F06"/>
    <w:rsid w:val="005F4D89"/>
    <w:rsid w:val="005F51BA"/>
    <w:rsid w:val="00601145"/>
    <w:rsid w:val="00601412"/>
    <w:rsid w:val="00611BD5"/>
    <w:rsid w:val="00612F17"/>
    <w:rsid w:val="00641768"/>
    <w:rsid w:val="0064281E"/>
    <w:rsid w:val="00650E68"/>
    <w:rsid w:val="00657AA5"/>
    <w:rsid w:val="00684407"/>
    <w:rsid w:val="006A2B61"/>
    <w:rsid w:val="006B6BD0"/>
    <w:rsid w:val="006D14B7"/>
    <w:rsid w:val="006D3364"/>
    <w:rsid w:val="006F15D2"/>
    <w:rsid w:val="006F7129"/>
    <w:rsid w:val="00705074"/>
    <w:rsid w:val="00721701"/>
    <w:rsid w:val="007219EA"/>
    <w:rsid w:val="00732CDF"/>
    <w:rsid w:val="007372D2"/>
    <w:rsid w:val="00741FFF"/>
    <w:rsid w:val="00745A13"/>
    <w:rsid w:val="00750B6F"/>
    <w:rsid w:val="00770159"/>
    <w:rsid w:val="0077080D"/>
    <w:rsid w:val="0077411C"/>
    <w:rsid w:val="00780DC2"/>
    <w:rsid w:val="007C3C81"/>
    <w:rsid w:val="007E1750"/>
    <w:rsid w:val="007F7F31"/>
    <w:rsid w:val="00804A85"/>
    <w:rsid w:val="00831D5A"/>
    <w:rsid w:val="0088397D"/>
    <w:rsid w:val="00883F8C"/>
    <w:rsid w:val="008B598B"/>
    <w:rsid w:val="008B6262"/>
    <w:rsid w:val="008D3BB7"/>
    <w:rsid w:val="008F6F6E"/>
    <w:rsid w:val="00921BFA"/>
    <w:rsid w:val="00922027"/>
    <w:rsid w:val="00923FB7"/>
    <w:rsid w:val="0092793A"/>
    <w:rsid w:val="0096543D"/>
    <w:rsid w:val="009807B3"/>
    <w:rsid w:val="00986E3D"/>
    <w:rsid w:val="00990077"/>
    <w:rsid w:val="009A5FD9"/>
    <w:rsid w:val="009E4579"/>
    <w:rsid w:val="009E4CFB"/>
    <w:rsid w:val="009F0238"/>
    <w:rsid w:val="00A10F29"/>
    <w:rsid w:val="00A16F3E"/>
    <w:rsid w:val="00A2481E"/>
    <w:rsid w:val="00A25D09"/>
    <w:rsid w:val="00A35617"/>
    <w:rsid w:val="00A47C0C"/>
    <w:rsid w:val="00A76DB1"/>
    <w:rsid w:val="00A85C98"/>
    <w:rsid w:val="00A95418"/>
    <w:rsid w:val="00A976A0"/>
    <w:rsid w:val="00A97F3B"/>
    <w:rsid w:val="00AA6421"/>
    <w:rsid w:val="00AB1FF7"/>
    <w:rsid w:val="00AB20F0"/>
    <w:rsid w:val="00AC7B16"/>
    <w:rsid w:val="00AD518A"/>
    <w:rsid w:val="00AF21CB"/>
    <w:rsid w:val="00B20381"/>
    <w:rsid w:val="00B42399"/>
    <w:rsid w:val="00B61110"/>
    <w:rsid w:val="00B678DE"/>
    <w:rsid w:val="00B73EF3"/>
    <w:rsid w:val="00B83D99"/>
    <w:rsid w:val="00B84AA6"/>
    <w:rsid w:val="00B853E4"/>
    <w:rsid w:val="00B85504"/>
    <w:rsid w:val="00BB5F57"/>
    <w:rsid w:val="00BD1246"/>
    <w:rsid w:val="00BD5CA0"/>
    <w:rsid w:val="00BD6FFD"/>
    <w:rsid w:val="00BE6BE9"/>
    <w:rsid w:val="00BF11C3"/>
    <w:rsid w:val="00C17C17"/>
    <w:rsid w:val="00C3168C"/>
    <w:rsid w:val="00C42953"/>
    <w:rsid w:val="00C5135C"/>
    <w:rsid w:val="00C72334"/>
    <w:rsid w:val="00C866A0"/>
    <w:rsid w:val="00C937F0"/>
    <w:rsid w:val="00CC4771"/>
    <w:rsid w:val="00CF1CB5"/>
    <w:rsid w:val="00D0567A"/>
    <w:rsid w:val="00D06F82"/>
    <w:rsid w:val="00D07727"/>
    <w:rsid w:val="00D40E58"/>
    <w:rsid w:val="00D5031D"/>
    <w:rsid w:val="00D572C5"/>
    <w:rsid w:val="00D576CE"/>
    <w:rsid w:val="00D63979"/>
    <w:rsid w:val="00D66B48"/>
    <w:rsid w:val="00D70BDC"/>
    <w:rsid w:val="00D90D5D"/>
    <w:rsid w:val="00D91132"/>
    <w:rsid w:val="00DA6A94"/>
    <w:rsid w:val="00DB3EE0"/>
    <w:rsid w:val="00DD5495"/>
    <w:rsid w:val="00E05186"/>
    <w:rsid w:val="00E260C5"/>
    <w:rsid w:val="00E35F59"/>
    <w:rsid w:val="00E4767A"/>
    <w:rsid w:val="00E530AA"/>
    <w:rsid w:val="00E55387"/>
    <w:rsid w:val="00E9273A"/>
    <w:rsid w:val="00EA1DD1"/>
    <w:rsid w:val="00EA49BC"/>
    <w:rsid w:val="00EC498D"/>
    <w:rsid w:val="00ED642A"/>
    <w:rsid w:val="00EE02F1"/>
    <w:rsid w:val="00EE3DB6"/>
    <w:rsid w:val="00F06A8B"/>
    <w:rsid w:val="00F13492"/>
    <w:rsid w:val="00F14248"/>
    <w:rsid w:val="00F22E5D"/>
    <w:rsid w:val="00F41786"/>
    <w:rsid w:val="00F75E45"/>
    <w:rsid w:val="00F859D5"/>
    <w:rsid w:val="00F87655"/>
    <w:rsid w:val="00F90862"/>
    <w:rsid w:val="00FA13D0"/>
    <w:rsid w:val="00FA6DFC"/>
    <w:rsid w:val="00FB7DAA"/>
    <w:rsid w:val="00FD34A7"/>
    <w:rsid w:val="00FE67E8"/>
    <w:rsid w:val="00FE759C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MATRIXs</dc:creator>
  <cp:lastModifiedBy>MATRIXs</cp:lastModifiedBy>
  <cp:revision>2</cp:revision>
  <dcterms:created xsi:type="dcterms:W3CDTF">2018-01-14T09:15:00Z</dcterms:created>
  <dcterms:modified xsi:type="dcterms:W3CDTF">2018-01-14T09:57:00Z</dcterms:modified>
</cp:coreProperties>
</file>